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705D" w14:textId="77777777" w:rsidR="00993F30" w:rsidRDefault="00993F30" w:rsidP="002A0832">
      <w:pPr>
        <w:rPr>
          <w:b/>
          <w:sz w:val="28"/>
          <w:szCs w:val="28"/>
        </w:rPr>
      </w:pPr>
    </w:p>
    <w:p w14:paraId="44884FD0" w14:textId="77777777" w:rsidR="00993F30" w:rsidRPr="00027DDD" w:rsidRDefault="00314892" w:rsidP="002A08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Selvvalgt emne, Valgfrit element, 7. semester</w:t>
      </w:r>
    </w:p>
    <w:p w14:paraId="3C6AC8F6" w14:textId="210836C0" w:rsidR="00993F30" w:rsidRPr="00027DDD" w:rsidRDefault="00B30B17" w:rsidP="002A08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Sygeplejerske</w:t>
      </w:r>
      <w:r w:rsidR="00993F30" w:rsidRPr="00027DDD">
        <w:rPr>
          <w:rFonts w:ascii="Calibri" w:hAnsi="Calibri"/>
          <w:b/>
          <w:sz w:val="28"/>
          <w:szCs w:val="28"/>
        </w:rPr>
        <w:t>uddannelsen</w:t>
      </w:r>
      <w:r>
        <w:rPr>
          <w:rFonts w:ascii="Calibri" w:hAnsi="Calibri"/>
          <w:b/>
          <w:sz w:val="28"/>
          <w:szCs w:val="28"/>
        </w:rPr>
        <w:t>,</w:t>
      </w:r>
      <w:r w:rsidR="00993F30" w:rsidRPr="00027DDD">
        <w:rPr>
          <w:rFonts w:ascii="Calibri" w:hAnsi="Calibri"/>
          <w:b/>
          <w:sz w:val="28"/>
          <w:szCs w:val="28"/>
        </w:rPr>
        <w:t xml:space="preserve"> </w:t>
      </w:r>
      <w:r w:rsidR="00DE57F3">
        <w:rPr>
          <w:rFonts w:ascii="Calibri" w:hAnsi="Calibri"/>
          <w:b/>
          <w:sz w:val="28"/>
          <w:szCs w:val="28"/>
        </w:rPr>
        <w:t>Hillerød</w:t>
      </w:r>
    </w:p>
    <w:p w14:paraId="67AC5C82" w14:textId="77777777" w:rsidR="00993F30" w:rsidRDefault="00993F30" w:rsidP="002A0832">
      <w:pPr>
        <w:rPr>
          <w:b/>
          <w:sz w:val="28"/>
          <w:szCs w:val="28"/>
        </w:rPr>
      </w:pPr>
    </w:p>
    <w:p w14:paraId="5A65CA95" w14:textId="77777777" w:rsidR="002A0832" w:rsidRPr="00027DDD" w:rsidRDefault="002A0832" w:rsidP="002A0832">
      <w:pPr>
        <w:rPr>
          <w:rFonts w:ascii="Calibri" w:hAnsi="Calibri"/>
          <w:b/>
          <w:sz w:val="28"/>
          <w:szCs w:val="28"/>
        </w:rPr>
      </w:pPr>
      <w:r w:rsidRPr="00027DDD">
        <w:rPr>
          <w:rFonts w:ascii="Calibri" w:hAnsi="Calibri"/>
          <w:b/>
          <w:sz w:val="28"/>
          <w:szCs w:val="28"/>
        </w:rPr>
        <w:t>Ansøgningsskema til s</w:t>
      </w:r>
      <w:r w:rsidR="00D15813" w:rsidRPr="00027DDD">
        <w:rPr>
          <w:rFonts w:ascii="Calibri" w:hAnsi="Calibri"/>
          <w:b/>
          <w:sz w:val="28"/>
          <w:szCs w:val="28"/>
        </w:rPr>
        <w:t>elvvalgt emne</w:t>
      </w:r>
      <w:r w:rsidRPr="00027DDD">
        <w:rPr>
          <w:rFonts w:ascii="Calibri" w:hAnsi="Calibri"/>
          <w:b/>
          <w:sz w:val="28"/>
          <w:szCs w:val="28"/>
        </w:rPr>
        <w:t>:</w:t>
      </w:r>
    </w:p>
    <w:p w14:paraId="04E03857" w14:textId="3B95D3FC" w:rsidR="00993F30" w:rsidRPr="00027DDD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I a</w:t>
      </w:r>
      <w:r w:rsidR="002A0832" w:rsidRPr="00027DDD">
        <w:rPr>
          <w:rFonts w:ascii="Calibri" w:hAnsi="Calibri"/>
        </w:rPr>
        <w:t>nsøgnings</w:t>
      </w:r>
      <w:r w:rsidRPr="00027DDD">
        <w:rPr>
          <w:rFonts w:ascii="Calibri" w:hAnsi="Calibri"/>
        </w:rPr>
        <w:t xml:space="preserve">skemaet skal du </w:t>
      </w:r>
      <w:r w:rsidR="001123F6" w:rsidRPr="00027DDD">
        <w:rPr>
          <w:rFonts w:ascii="Calibri" w:hAnsi="Calibri"/>
        </w:rPr>
        <w:t>be</w:t>
      </w:r>
      <w:r w:rsidR="002A0832" w:rsidRPr="00027DDD">
        <w:rPr>
          <w:rFonts w:ascii="Calibri" w:hAnsi="Calibri"/>
        </w:rPr>
        <w:t xml:space="preserve">skrive </w:t>
      </w:r>
      <w:r w:rsidRPr="00027DDD">
        <w:rPr>
          <w:rFonts w:ascii="Calibri" w:hAnsi="Calibri"/>
        </w:rPr>
        <w:t xml:space="preserve">formål og </w:t>
      </w:r>
      <w:r w:rsidR="00834667" w:rsidRPr="00027DDD">
        <w:rPr>
          <w:rFonts w:ascii="Calibri" w:hAnsi="Calibri"/>
        </w:rPr>
        <w:t>lærings</w:t>
      </w:r>
      <w:r w:rsidR="00725693">
        <w:rPr>
          <w:rFonts w:ascii="Calibri" w:hAnsi="Calibri"/>
        </w:rPr>
        <w:t>udbytte</w:t>
      </w:r>
      <w:r w:rsidRPr="00027DDD">
        <w:rPr>
          <w:rFonts w:ascii="Calibri" w:hAnsi="Calibri"/>
        </w:rPr>
        <w:t xml:space="preserve"> </w:t>
      </w:r>
      <w:r w:rsidR="00972192" w:rsidRPr="00027DDD">
        <w:rPr>
          <w:rFonts w:ascii="Calibri" w:hAnsi="Calibri"/>
        </w:rPr>
        <w:t>samt</w:t>
      </w:r>
      <w:r w:rsidRPr="00027DDD">
        <w:rPr>
          <w:rFonts w:ascii="Calibri" w:hAnsi="Calibri"/>
        </w:rPr>
        <w:t xml:space="preserve"> indhold</w:t>
      </w:r>
      <w:r w:rsidR="00725693">
        <w:rPr>
          <w:rFonts w:ascii="Calibri" w:hAnsi="Calibri"/>
        </w:rPr>
        <w:t>et</w:t>
      </w:r>
      <w:r w:rsidRPr="00027DDD">
        <w:rPr>
          <w:rFonts w:ascii="Calibri" w:hAnsi="Calibri"/>
        </w:rPr>
        <w:t xml:space="preserve"> i forløbet</w:t>
      </w:r>
      <w:r w:rsidR="00E234C6" w:rsidRPr="00027DDD">
        <w:rPr>
          <w:rFonts w:ascii="Calibri" w:hAnsi="Calibri"/>
        </w:rPr>
        <w:t>.</w:t>
      </w:r>
      <w:r w:rsidR="00725693">
        <w:rPr>
          <w:rFonts w:ascii="Calibri" w:hAnsi="Calibri"/>
        </w:rPr>
        <w:t xml:space="preserve"> Tag udgangspunkt i læringsudbytterne for 7. semester.</w:t>
      </w:r>
      <w:r w:rsidRPr="00027DDD">
        <w:rPr>
          <w:rFonts w:ascii="Calibri" w:hAnsi="Calibri"/>
        </w:rPr>
        <w:t xml:space="preserve"> Du skal beskrive</w:t>
      </w:r>
      <w:r w:rsidR="00B30B17">
        <w:rPr>
          <w:rFonts w:ascii="Calibri" w:hAnsi="Calibri"/>
        </w:rPr>
        <w:t>,</w:t>
      </w:r>
      <w:r w:rsidRPr="00027DDD">
        <w:rPr>
          <w:rFonts w:ascii="Calibri" w:hAnsi="Calibri"/>
        </w:rPr>
        <w:t xml:space="preserve"> </w:t>
      </w:r>
      <w:r w:rsidR="002A0832" w:rsidRPr="00027DDD">
        <w:rPr>
          <w:rFonts w:ascii="Calibri" w:hAnsi="Calibri"/>
        </w:rPr>
        <w:t>hv</w:t>
      </w:r>
      <w:r w:rsidR="00D15813" w:rsidRPr="00027DDD">
        <w:rPr>
          <w:rFonts w:ascii="Calibri" w:hAnsi="Calibri"/>
        </w:rPr>
        <w:t>or du skal hen</w:t>
      </w:r>
      <w:r w:rsidR="00B30B17">
        <w:rPr>
          <w:rFonts w:ascii="Calibri" w:hAnsi="Calibri"/>
        </w:rPr>
        <w:t>,</w:t>
      </w:r>
      <w:r w:rsidR="00D15813" w:rsidRPr="00027DDD">
        <w:rPr>
          <w:rFonts w:ascii="Calibri" w:hAnsi="Calibri"/>
        </w:rPr>
        <w:t xml:space="preserve"> </w:t>
      </w:r>
      <w:r w:rsidR="001B0D2E" w:rsidRPr="00027DDD">
        <w:rPr>
          <w:rFonts w:ascii="Calibri" w:hAnsi="Calibri"/>
        </w:rPr>
        <w:t xml:space="preserve">baggrund for valg af </w:t>
      </w:r>
      <w:r w:rsidR="00CA3023">
        <w:rPr>
          <w:rFonts w:ascii="Calibri" w:hAnsi="Calibri"/>
        </w:rPr>
        <w:t>fagligt</w:t>
      </w:r>
      <w:r w:rsidR="00B30B17">
        <w:rPr>
          <w:rFonts w:ascii="Calibri" w:hAnsi="Calibri"/>
        </w:rPr>
        <w:t xml:space="preserve"> tema</w:t>
      </w:r>
      <w:r w:rsidR="001123F6" w:rsidRPr="00027DDD">
        <w:rPr>
          <w:rFonts w:ascii="Calibri" w:hAnsi="Calibri"/>
        </w:rPr>
        <w:t xml:space="preserve"> inden for </w:t>
      </w:r>
      <w:r w:rsidR="00B30B17">
        <w:rPr>
          <w:rFonts w:ascii="Calibri" w:hAnsi="Calibri"/>
        </w:rPr>
        <w:t>sygeplejerskens virksomhedsområde</w:t>
      </w:r>
      <w:r w:rsidR="00D005DD" w:rsidRPr="00027DDD">
        <w:rPr>
          <w:rFonts w:ascii="Calibri" w:hAnsi="Calibri"/>
        </w:rPr>
        <w:t>,</w:t>
      </w:r>
      <w:r w:rsidR="001B0D2E" w:rsidRPr="00027DDD">
        <w:rPr>
          <w:rFonts w:ascii="Calibri" w:hAnsi="Calibri"/>
        </w:rPr>
        <w:t xml:space="preserve"> </w:t>
      </w:r>
      <w:r w:rsidR="00D15813" w:rsidRPr="00027DDD">
        <w:rPr>
          <w:rFonts w:ascii="Calibri" w:hAnsi="Calibri"/>
        </w:rPr>
        <w:t xml:space="preserve">og </w:t>
      </w:r>
      <w:r w:rsidR="00B30B17">
        <w:rPr>
          <w:rFonts w:ascii="Calibri" w:hAnsi="Calibri"/>
        </w:rPr>
        <w:t xml:space="preserve">en beskrivelse af </w:t>
      </w:r>
      <w:r w:rsidRPr="00027DDD">
        <w:rPr>
          <w:rFonts w:ascii="Calibri" w:hAnsi="Calibri"/>
        </w:rPr>
        <w:t>relation</w:t>
      </w:r>
      <w:r w:rsidR="00B30B17">
        <w:rPr>
          <w:rFonts w:ascii="Calibri" w:hAnsi="Calibri"/>
        </w:rPr>
        <w:t>en</w:t>
      </w:r>
      <w:r w:rsidRPr="00027DDD">
        <w:rPr>
          <w:rFonts w:ascii="Calibri" w:hAnsi="Calibri"/>
        </w:rPr>
        <w:t xml:space="preserve"> til</w:t>
      </w:r>
      <w:r w:rsidR="00993F30" w:rsidRPr="00027DDD">
        <w:rPr>
          <w:rFonts w:ascii="Calibri" w:hAnsi="Calibri"/>
        </w:rPr>
        <w:t xml:space="preserve"> dit</w:t>
      </w:r>
      <w:r w:rsidRPr="00027DDD">
        <w:rPr>
          <w:rFonts w:ascii="Calibri" w:hAnsi="Calibri"/>
        </w:rPr>
        <w:t xml:space="preserve"> s</w:t>
      </w:r>
      <w:r w:rsidR="001123F6" w:rsidRPr="00027DDD">
        <w:rPr>
          <w:rFonts w:ascii="Calibri" w:hAnsi="Calibri"/>
        </w:rPr>
        <w:t xml:space="preserve">tudie. </w:t>
      </w:r>
      <w:r w:rsidRPr="00027DDD">
        <w:rPr>
          <w:rFonts w:ascii="Calibri" w:hAnsi="Calibri"/>
        </w:rPr>
        <w:t xml:space="preserve">Ligeledes </w:t>
      </w:r>
      <w:r w:rsidR="00CA3023">
        <w:rPr>
          <w:rFonts w:ascii="Calibri" w:hAnsi="Calibri"/>
        </w:rPr>
        <w:t>beskriv</w:t>
      </w:r>
      <w:r w:rsidR="00AD1728">
        <w:rPr>
          <w:rFonts w:ascii="Calibri" w:hAnsi="Calibri"/>
        </w:rPr>
        <w:t>e</w:t>
      </w:r>
      <w:r w:rsidR="00CA3023">
        <w:rPr>
          <w:rFonts w:ascii="Calibri" w:hAnsi="Calibri"/>
        </w:rPr>
        <w:t xml:space="preserve"> relevante p</w:t>
      </w:r>
      <w:r w:rsidR="001B0D2E" w:rsidRPr="00027DDD">
        <w:rPr>
          <w:rFonts w:ascii="Calibri" w:hAnsi="Calibri"/>
        </w:rPr>
        <w:t>raktiske forhold</w:t>
      </w:r>
      <w:r w:rsidR="00993F30" w:rsidRPr="00027DDD">
        <w:rPr>
          <w:rFonts w:ascii="Calibri" w:hAnsi="Calibri"/>
        </w:rPr>
        <w:t>.</w:t>
      </w:r>
      <w:r w:rsidR="00B30B17">
        <w:rPr>
          <w:rFonts w:ascii="Calibri" w:hAnsi="Calibri"/>
        </w:rPr>
        <w:t xml:space="preserve"> HUSK at få indhentet dokumentation for praktikforløb i særskilt skema, der sendes sammen med denne ansøgning.</w:t>
      </w:r>
    </w:p>
    <w:p w14:paraId="28DE12AF" w14:textId="77777777" w:rsidR="00E234C6" w:rsidRPr="00027DDD" w:rsidRDefault="001B0D2E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 </w:t>
      </w:r>
      <w:r w:rsidR="00E234C6" w:rsidRPr="00027DDD">
        <w:rPr>
          <w:rFonts w:ascii="Calibri" w:hAnsi="Calibri"/>
        </w:rPr>
        <w:t xml:space="preserve"> </w:t>
      </w:r>
    </w:p>
    <w:p w14:paraId="6A7F9C70" w14:textId="63809120" w:rsidR="002A0832" w:rsidRDefault="002A0832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Ansøgningen skal være velformuleret og </w:t>
      </w:r>
      <w:r w:rsidR="001123F6" w:rsidRPr="00027DDD">
        <w:rPr>
          <w:rFonts w:ascii="Calibri" w:hAnsi="Calibri"/>
        </w:rPr>
        <w:t>motiveret.</w:t>
      </w:r>
      <w:r w:rsidR="00725693">
        <w:rPr>
          <w:rFonts w:ascii="Calibri" w:hAnsi="Calibri"/>
        </w:rPr>
        <w:t xml:space="preserve"> </w:t>
      </w:r>
      <w:r w:rsidR="00725693" w:rsidRPr="00725693">
        <w:rPr>
          <w:rFonts w:ascii="Calibri" w:hAnsi="Calibri"/>
          <w:color w:val="FF0000"/>
        </w:rPr>
        <w:t>Ansøgning og dokumentation for praktikforløb sendes til</w:t>
      </w:r>
      <w:r w:rsidR="00725693">
        <w:rPr>
          <w:rFonts w:ascii="Calibri" w:hAnsi="Calibri"/>
        </w:rPr>
        <w:t xml:space="preserve"> </w:t>
      </w:r>
      <w:hyperlink r:id="rId11" w:history="1">
        <w:r w:rsidR="00725693" w:rsidRPr="00F2098D">
          <w:rPr>
            <w:rStyle w:val="Hyperlink"/>
            <w:rFonts w:ascii="Calibri" w:hAnsi="Calibri"/>
          </w:rPr>
          <w:t>sura@kp.dk</w:t>
        </w:r>
      </w:hyperlink>
      <w:r w:rsidR="00725693">
        <w:rPr>
          <w:rFonts w:ascii="Calibri" w:hAnsi="Calibri"/>
        </w:rPr>
        <w:t xml:space="preserve"> </w:t>
      </w:r>
      <w:r w:rsidR="00BD277F" w:rsidRPr="00BD277F">
        <w:rPr>
          <w:rFonts w:ascii="Calibri" w:hAnsi="Calibri"/>
          <w:color w:val="FF0000"/>
        </w:rPr>
        <w:t xml:space="preserve">og ved din tilmelding </w:t>
      </w:r>
      <w:bookmarkStart w:id="0" w:name="_GoBack"/>
      <w:r w:rsidR="00BD277F" w:rsidRPr="00BD277F">
        <w:rPr>
          <w:rFonts w:ascii="Calibri" w:hAnsi="Calibri"/>
          <w:color w:val="FF0000"/>
        </w:rPr>
        <w:t>til Studieservice</w:t>
      </w:r>
      <w:bookmarkEnd w:id="0"/>
      <w:r w:rsidR="00BD277F" w:rsidRPr="00BD277F">
        <w:rPr>
          <w:rFonts w:ascii="Calibri" w:hAnsi="Calibri"/>
          <w:color w:val="FF0000"/>
        </w:rPr>
        <w:t>.</w:t>
      </w:r>
    </w:p>
    <w:p w14:paraId="385DABD8" w14:textId="77777777" w:rsidR="002F7CB0" w:rsidRDefault="002F7CB0" w:rsidP="002A0832">
      <w:pPr>
        <w:rPr>
          <w:rFonts w:ascii="Calibri" w:hAnsi="Calibri"/>
        </w:rPr>
      </w:pPr>
    </w:p>
    <w:p w14:paraId="24459CA2" w14:textId="710CA69B" w:rsidR="002F7CB0" w:rsidRPr="00027DDD" w:rsidRDefault="00636058" w:rsidP="002F7CB0">
      <w:pPr>
        <w:rPr>
          <w:rFonts w:ascii="Calibri" w:hAnsi="Calibri"/>
        </w:rPr>
      </w:pPr>
      <w:r>
        <w:rPr>
          <w:rFonts w:ascii="Calibri" w:hAnsi="Calibri"/>
        </w:rPr>
        <w:t xml:space="preserve">Bemærk: </w:t>
      </w:r>
      <w:r w:rsidR="002F7CB0" w:rsidRPr="00027DDD">
        <w:rPr>
          <w:rFonts w:ascii="Calibri" w:hAnsi="Calibri"/>
        </w:rPr>
        <w:t>Doku</w:t>
      </w:r>
      <w:r w:rsidR="002F7CB0">
        <w:rPr>
          <w:rFonts w:ascii="Calibri" w:hAnsi="Calibri"/>
        </w:rPr>
        <w:t xml:space="preserve">mentation for gennemført </w:t>
      </w:r>
      <w:r w:rsidR="00EE5BC5">
        <w:rPr>
          <w:rFonts w:ascii="Calibri" w:hAnsi="Calibri"/>
        </w:rPr>
        <w:t>praktik</w:t>
      </w:r>
      <w:r w:rsidR="002F7CB0">
        <w:rPr>
          <w:rFonts w:ascii="Calibri" w:hAnsi="Calibri"/>
        </w:rPr>
        <w:t>forløb</w:t>
      </w:r>
      <w:r w:rsidR="002F7CB0" w:rsidRPr="00027DDD">
        <w:rPr>
          <w:rFonts w:ascii="Calibri" w:hAnsi="Calibri"/>
        </w:rPr>
        <w:t xml:space="preserve"> skal underskrives a</w:t>
      </w:r>
      <w:r w:rsidR="002F7CB0">
        <w:rPr>
          <w:rFonts w:ascii="Calibri" w:hAnsi="Calibri"/>
        </w:rPr>
        <w:t>f vejleder/ledelsen</w:t>
      </w:r>
      <w:r w:rsidR="002F7CB0" w:rsidRPr="00027DDD">
        <w:rPr>
          <w:rFonts w:ascii="Calibri" w:hAnsi="Calibri"/>
        </w:rPr>
        <w:t xml:space="preserve"> på institutionen</w:t>
      </w:r>
      <w:r w:rsidR="002F7CB0">
        <w:rPr>
          <w:rFonts w:ascii="Calibri" w:hAnsi="Calibri"/>
        </w:rPr>
        <w:t xml:space="preserve"> (praktikstedet)</w:t>
      </w:r>
      <w:r w:rsidR="002F7CB0" w:rsidRPr="00027DDD">
        <w:rPr>
          <w:rFonts w:ascii="Calibri" w:hAnsi="Calibri"/>
        </w:rPr>
        <w:t xml:space="preserve"> og afleveres til </w:t>
      </w:r>
      <w:hyperlink r:id="rId12" w:history="1">
        <w:r w:rsidR="002F7CB0" w:rsidRPr="00F2098D">
          <w:rPr>
            <w:rStyle w:val="Hyperlink"/>
            <w:rFonts w:ascii="Calibri" w:hAnsi="Calibri"/>
          </w:rPr>
          <w:t>sura@kp.dk</w:t>
        </w:r>
      </w:hyperlink>
      <w:r w:rsidR="002F7CB0">
        <w:rPr>
          <w:rFonts w:ascii="Calibri" w:hAnsi="Calibri"/>
        </w:rPr>
        <w:t xml:space="preserve"> </w:t>
      </w:r>
      <w:r w:rsidR="002F7CB0" w:rsidRPr="00027DDD">
        <w:rPr>
          <w:rFonts w:ascii="Calibri" w:hAnsi="Calibri"/>
        </w:rPr>
        <w:t xml:space="preserve"> senest 14 dage</w:t>
      </w:r>
      <w:r w:rsidR="002F7CB0">
        <w:rPr>
          <w:rFonts w:ascii="Calibri" w:hAnsi="Calibri"/>
        </w:rPr>
        <w:t xml:space="preserve"> efter afsluttet forløb</w:t>
      </w:r>
      <w:r w:rsidR="002F7CB0" w:rsidRPr="00027DDD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3CA15EDD" w14:textId="77777777" w:rsidR="001123F6" w:rsidRPr="00027DDD" w:rsidRDefault="001123F6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805"/>
      </w:tblGrid>
      <w:tr w:rsidR="002A0832" w:rsidRPr="00027DDD" w14:paraId="5730051A" w14:textId="77777777" w:rsidTr="00DE57F3">
        <w:trPr>
          <w:trHeight w:val="2244"/>
        </w:trPr>
        <w:tc>
          <w:tcPr>
            <w:tcW w:w="3823" w:type="dxa"/>
          </w:tcPr>
          <w:p w14:paraId="15C10686" w14:textId="77777777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 xml:space="preserve">Studerende 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027DD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29240C09" w14:textId="77777777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>Navn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="00CA3023">
              <w:rPr>
                <w:rFonts w:ascii="Calibri" w:hAnsi="Calibri"/>
                <w:b/>
                <w:sz w:val="28"/>
                <w:szCs w:val="28"/>
              </w:rPr>
              <w:t xml:space="preserve">studienummer, </w:t>
            </w:r>
          </w:p>
          <w:p w14:paraId="66EE8870" w14:textId="77777777" w:rsidR="002A0832" w:rsidRPr="00027DDD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027DDD">
              <w:rPr>
                <w:rFonts w:ascii="Calibri" w:hAnsi="Calibri"/>
                <w:b/>
                <w:sz w:val="28"/>
                <w:szCs w:val="28"/>
              </w:rPr>
              <w:t>hold</w:t>
            </w:r>
            <w:r w:rsidR="00314892">
              <w:rPr>
                <w:rFonts w:ascii="Calibri" w:hAnsi="Calibri"/>
                <w:b/>
                <w:sz w:val="28"/>
                <w:szCs w:val="28"/>
              </w:rPr>
              <w:t>nr</w:t>
            </w:r>
            <w:proofErr w:type="spellEnd"/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mailadresse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 og tlf. nr.</w:t>
            </w:r>
          </w:p>
          <w:p w14:paraId="67F5225A" w14:textId="77777777" w:rsidR="00C41358" w:rsidRPr="00027DDD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14:paraId="4233C597" w14:textId="7EE67AEA" w:rsidR="000E01EE" w:rsidRPr="00027DDD" w:rsidRDefault="000E01EE" w:rsidP="00DE57F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0832" w:rsidRPr="00027DDD" w14:paraId="74A72AB3" w14:textId="77777777" w:rsidTr="00DE57F3">
        <w:trPr>
          <w:trHeight w:val="4396"/>
        </w:trPr>
        <w:tc>
          <w:tcPr>
            <w:tcW w:w="3823" w:type="dxa"/>
          </w:tcPr>
          <w:p w14:paraId="684088B7" w14:textId="257FBC05" w:rsidR="002A0832" w:rsidRPr="00027DDD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i</w:t>
            </w:r>
            <w:r w:rsidR="002A0832" w:rsidRPr="00027DDD">
              <w:rPr>
                <w:rFonts w:ascii="Calibri" w:hAnsi="Calibri"/>
              </w:rPr>
              <w:t>nden for hvilke</w:t>
            </w:r>
            <w:r w:rsidR="00972192" w:rsidRPr="00027DDD">
              <w:rPr>
                <w:rFonts w:ascii="Calibri" w:hAnsi="Calibri"/>
              </w:rPr>
              <w:t>t</w:t>
            </w:r>
            <w:r w:rsidR="002A0832" w:rsidRPr="00027DDD">
              <w:rPr>
                <w:rFonts w:ascii="Calibri" w:hAnsi="Calibri"/>
              </w:rPr>
              <w:t xml:space="preserve"> </w:t>
            </w:r>
            <w:r w:rsidR="00972192" w:rsidRPr="00027DDD">
              <w:rPr>
                <w:rFonts w:ascii="Calibri" w:hAnsi="Calibri"/>
              </w:rPr>
              <w:t>sundhedsfagligt</w:t>
            </w:r>
            <w:r w:rsidR="001B0D2E" w:rsidRPr="00027DDD">
              <w:rPr>
                <w:rFonts w:ascii="Calibri" w:hAnsi="Calibri"/>
              </w:rPr>
              <w:t xml:space="preserve"> </w:t>
            </w:r>
            <w:r w:rsidR="00993F30" w:rsidRPr="00027DDD">
              <w:rPr>
                <w:rFonts w:ascii="Calibri" w:hAnsi="Calibri"/>
              </w:rPr>
              <w:t>område</w:t>
            </w:r>
            <w:r>
              <w:rPr>
                <w:rFonts w:ascii="Calibri" w:hAnsi="Calibri"/>
              </w:rPr>
              <w:t>, der ønskes fordybelse</w:t>
            </w:r>
          </w:p>
          <w:p w14:paraId="0EC9BF42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6CBAF43B" w14:textId="77777777" w:rsidR="00993F30" w:rsidRPr="00027DDD" w:rsidRDefault="00993F30" w:rsidP="002A0832">
            <w:pPr>
              <w:rPr>
                <w:rFonts w:ascii="Calibri" w:hAnsi="Calibri"/>
              </w:rPr>
            </w:pPr>
          </w:p>
          <w:p w14:paraId="5B38708C" w14:textId="77777777" w:rsidR="001B0D2E" w:rsidRPr="00027DDD" w:rsidRDefault="00CA3023" w:rsidP="00CA30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b</w:t>
            </w:r>
            <w:r w:rsidR="00993F30" w:rsidRPr="00027DDD">
              <w:rPr>
                <w:rFonts w:ascii="Calibri" w:hAnsi="Calibri"/>
              </w:rPr>
              <w:t>aggrunden for valg</w:t>
            </w:r>
          </w:p>
        </w:tc>
        <w:tc>
          <w:tcPr>
            <w:tcW w:w="5805" w:type="dxa"/>
          </w:tcPr>
          <w:p w14:paraId="463E6650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2E7E0C7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5D455D6E" w14:textId="77777777" w:rsidTr="00DE57F3">
        <w:tc>
          <w:tcPr>
            <w:tcW w:w="3823" w:type="dxa"/>
          </w:tcPr>
          <w:p w14:paraId="4C1E1142" w14:textId="7723D5C8" w:rsidR="002A0832" w:rsidRPr="00027DDD" w:rsidRDefault="001123F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Ud fra hvilke overvejelser vælge</w:t>
            </w:r>
            <w:r w:rsidR="001B0D2E" w:rsidRPr="00027DDD">
              <w:rPr>
                <w:rFonts w:ascii="Calibri" w:hAnsi="Calibri"/>
              </w:rPr>
              <w:t>s</w:t>
            </w:r>
            <w:r w:rsidR="00E234C6" w:rsidRPr="00027DDD">
              <w:rPr>
                <w:rFonts w:ascii="Calibri" w:hAnsi="Calibri"/>
              </w:rPr>
              <w:t xml:space="preserve"> det angivne sted</w:t>
            </w:r>
            <w:r w:rsidR="00834667" w:rsidRPr="00027DDD">
              <w:rPr>
                <w:rFonts w:ascii="Calibri" w:hAnsi="Calibri"/>
              </w:rPr>
              <w:t>?</w:t>
            </w:r>
          </w:p>
          <w:p w14:paraId="3888F11C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78969ABB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44BAF6CA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539A6ACA" w14:textId="17523CB8" w:rsidR="00993F30" w:rsidRDefault="00993F30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lastRenderedPageBreak/>
              <w:t xml:space="preserve">Beskriv områdets relation til </w:t>
            </w:r>
            <w:r w:rsidR="00B30B17">
              <w:rPr>
                <w:rFonts w:ascii="Calibri" w:hAnsi="Calibri"/>
              </w:rPr>
              <w:t>sygepleje</w:t>
            </w:r>
            <w:r w:rsidRPr="00027DDD">
              <w:rPr>
                <w:rFonts w:ascii="Calibri" w:hAnsi="Calibri"/>
              </w:rPr>
              <w:t>studiet og hvilken fordybelse</w:t>
            </w:r>
            <w:r w:rsidR="00B30B17">
              <w:rPr>
                <w:rFonts w:ascii="Calibri" w:hAnsi="Calibri"/>
              </w:rPr>
              <w:t>,</w:t>
            </w:r>
            <w:r w:rsidRPr="00027DDD">
              <w:rPr>
                <w:rFonts w:ascii="Calibri" w:hAnsi="Calibri"/>
              </w:rPr>
              <w:t xml:space="preserve"> der kræves </w:t>
            </w:r>
            <w:r w:rsidR="00CA3023">
              <w:rPr>
                <w:rFonts w:ascii="Calibri" w:hAnsi="Calibri"/>
              </w:rPr>
              <w:t xml:space="preserve">af dig selv, </w:t>
            </w:r>
            <w:r w:rsidRPr="00027DDD">
              <w:rPr>
                <w:rFonts w:ascii="Calibri" w:hAnsi="Calibri"/>
              </w:rPr>
              <w:t>ift. at kunne deltage i det du gerne vil</w:t>
            </w:r>
          </w:p>
          <w:p w14:paraId="48F02ABF" w14:textId="40A4BB4D" w:rsidR="000178BC" w:rsidRDefault="000178BC" w:rsidP="00E234C6">
            <w:pPr>
              <w:rPr>
                <w:rFonts w:ascii="Calibri" w:hAnsi="Calibri"/>
              </w:rPr>
            </w:pPr>
          </w:p>
          <w:p w14:paraId="0AB2519E" w14:textId="75F1C94D" w:rsidR="000178BC" w:rsidRDefault="000178BC" w:rsidP="00E234C6">
            <w:pPr>
              <w:rPr>
                <w:rFonts w:ascii="Calibri" w:hAnsi="Calibri"/>
              </w:rPr>
            </w:pPr>
          </w:p>
          <w:p w14:paraId="57C483EF" w14:textId="73AE620B" w:rsidR="000178BC" w:rsidRDefault="000178BC" w:rsidP="00E234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Dine Læringsudbytter beskrives</w:t>
            </w:r>
          </w:p>
          <w:p w14:paraId="65FFA531" w14:textId="77777777" w:rsidR="00CA3023" w:rsidRDefault="00CA3023" w:rsidP="00E234C6">
            <w:pPr>
              <w:rPr>
                <w:rFonts w:ascii="Calibri" w:hAnsi="Calibri"/>
              </w:rPr>
            </w:pPr>
          </w:p>
          <w:p w14:paraId="1B713287" w14:textId="77777777" w:rsidR="00CA3023" w:rsidRDefault="00CA3023" w:rsidP="00E234C6">
            <w:pPr>
              <w:rPr>
                <w:rFonts w:ascii="Calibri" w:hAnsi="Calibri"/>
              </w:rPr>
            </w:pPr>
          </w:p>
          <w:p w14:paraId="60AC23D5" w14:textId="77777777" w:rsidR="00CA3023" w:rsidRPr="00027DDD" w:rsidRDefault="00CA3023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9611A9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834667" w:rsidRPr="00027DDD" w14:paraId="13910812" w14:textId="77777777" w:rsidTr="00DE57F3">
        <w:tc>
          <w:tcPr>
            <w:tcW w:w="3823" w:type="dxa"/>
          </w:tcPr>
          <w:p w14:paraId="6022B6CE" w14:textId="77777777" w:rsidR="00834667" w:rsidRPr="00027DDD" w:rsidRDefault="00834667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Angiv </w:t>
            </w:r>
            <w:r w:rsidR="0093736A" w:rsidRPr="00027DDD">
              <w:rPr>
                <w:rFonts w:ascii="Calibri" w:hAnsi="Calibri"/>
              </w:rPr>
              <w:t xml:space="preserve">den </w:t>
            </w:r>
            <w:r w:rsidRPr="00027DDD">
              <w:rPr>
                <w:rFonts w:ascii="Calibri" w:hAnsi="Calibri"/>
              </w:rPr>
              <w:t>litteratur</w:t>
            </w:r>
            <w:r w:rsidR="0093736A" w:rsidRPr="00027DDD">
              <w:rPr>
                <w:rFonts w:ascii="Calibri" w:hAnsi="Calibri"/>
              </w:rPr>
              <w:t xml:space="preserve"> du vil</w:t>
            </w:r>
            <w:r w:rsidR="00D15813" w:rsidRPr="00027DDD">
              <w:rPr>
                <w:rFonts w:ascii="Calibri" w:hAnsi="Calibri"/>
              </w:rPr>
              <w:t xml:space="preserve"> anvende ift. </w:t>
            </w:r>
            <w:r w:rsidR="00CA3023">
              <w:rPr>
                <w:rFonts w:ascii="Calibri" w:hAnsi="Calibri"/>
              </w:rPr>
              <w:t xml:space="preserve">din forberedelse </w:t>
            </w:r>
          </w:p>
          <w:p w14:paraId="2ECBD7CD" w14:textId="77777777" w:rsidR="00834667" w:rsidRPr="00027DDD" w:rsidRDefault="00834667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5D229A94" w14:textId="3BB3ED32" w:rsidR="000E50B6" w:rsidRPr="00027DDD" w:rsidRDefault="000E50B6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09534E73" w14:textId="77777777" w:rsidTr="00DE57F3">
        <w:tc>
          <w:tcPr>
            <w:tcW w:w="3823" w:type="dxa"/>
          </w:tcPr>
          <w:p w14:paraId="00AA4EA4" w14:textId="77777777" w:rsidR="002A0832" w:rsidRDefault="001B0D2E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Angiv navn og adresse på </w:t>
            </w:r>
            <w:r w:rsidR="00E234C6" w:rsidRPr="00027DDD">
              <w:rPr>
                <w:rFonts w:ascii="Calibri" w:hAnsi="Calibri"/>
              </w:rPr>
              <w:t>institution</w:t>
            </w:r>
          </w:p>
          <w:p w14:paraId="3DEF4805" w14:textId="2FAFA71A" w:rsidR="00725693" w:rsidRPr="00027DDD" w:rsidRDefault="00725693" w:rsidP="00E234C6">
            <w:pPr>
              <w:rPr>
                <w:rFonts w:ascii="Calibri" w:hAnsi="Calibri"/>
                <w:b/>
              </w:rPr>
            </w:pPr>
          </w:p>
        </w:tc>
        <w:tc>
          <w:tcPr>
            <w:tcW w:w="5805" w:type="dxa"/>
          </w:tcPr>
          <w:p w14:paraId="763FD174" w14:textId="77777777" w:rsidR="004D7182" w:rsidRPr="00027DDD" w:rsidRDefault="004D718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7AAED21D" w14:textId="77777777" w:rsidTr="00DE57F3">
        <w:tc>
          <w:tcPr>
            <w:tcW w:w="3823" w:type="dxa"/>
          </w:tcPr>
          <w:p w14:paraId="5BF53644" w14:textId="77777777" w:rsidR="002A0832" w:rsidRPr="00027DDD" w:rsidRDefault="00E234C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Praktiske forhold</w:t>
            </w:r>
          </w:p>
          <w:p w14:paraId="692FBA2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Rejse</w:t>
            </w:r>
          </w:p>
          <w:p w14:paraId="67052FC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Ophold</w:t>
            </w:r>
            <w:r w:rsidRPr="00027DD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805" w:type="dxa"/>
          </w:tcPr>
          <w:p w14:paraId="0D9A7CB5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1F0897" w:rsidRPr="00027DDD" w14:paraId="36759A11" w14:textId="77777777" w:rsidTr="00DE57F3">
        <w:tc>
          <w:tcPr>
            <w:tcW w:w="3823" w:type="dxa"/>
          </w:tcPr>
          <w:p w14:paraId="15D2FE69" w14:textId="771783D5" w:rsidR="00E234C6" w:rsidRPr="00027DDD" w:rsidRDefault="00E234C6" w:rsidP="001F0897">
            <w:pPr>
              <w:rPr>
                <w:rFonts w:ascii="Calibri" w:hAnsi="Calibri"/>
              </w:rPr>
            </w:pPr>
          </w:p>
          <w:p w14:paraId="181C7B2F" w14:textId="5E68E422" w:rsidR="001F0897" w:rsidRPr="002F7CB0" w:rsidRDefault="002F7CB0" w:rsidP="002F7CB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Andre relevante forhold</w:t>
            </w:r>
          </w:p>
        </w:tc>
        <w:tc>
          <w:tcPr>
            <w:tcW w:w="5805" w:type="dxa"/>
          </w:tcPr>
          <w:p w14:paraId="6A5ABF9B" w14:textId="6D71F7AF" w:rsidR="004D7182" w:rsidRPr="00027DDD" w:rsidRDefault="004D7182" w:rsidP="004D7182">
            <w:pPr>
              <w:rPr>
                <w:rFonts w:ascii="Calibri" w:hAnsi="Calibri"/>
              </w:rPr>
            </w:pPr>
          </w:p>
        </w:tc>
      </w:tr>
      <w:tr w:rsidR="002A0832" w:rsidRPr="00027DDD" w14:paraId="0BF96BCE" w14:textId="77777777" w:rsidTr="00DE57F3">
        <w:tc>
          <w:tcPr>
            <w:tcW w:w="3823" w:type="dxa"/>
          </w:tcPr>
          <w:p w14:paraId="58A44236" w14:textId="77777777" w:rsidR="001F0897" w:rsidRPr="00027DDD" w:rsidRDefault="00314892" w:rsidP="002A0832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U</w:t>
            </w:r>
            <w:r w:rsidR="001F0897" w:rsidRPr="00027DDD">
              <w:rPr>
                <w:rFonts w:ascii="Calibri" w:hAnsi="Calibri"/>
                <w:b/>
                <w:u w:val="single"/>
              </w:rPr>
              <w:t>dfyldes af administration:</w:t>
            </w:r>
          </w:p>
          <w:p w14:paraId="308CE8C3" w14:textId="77777777" w:rsidR="002A0832" w:rsidRPr="00027DDD" w:rsidRDefault="001F0897" w:rsidP="002A0832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 xml:space="preserve">Ansøgning og ugeplan </w:t>
            </w:r>
          </w:p>
          <w:p w14:paraId="28CA3DD5" w14:textId="2876B177" w:rsidR="002A0832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</w:t>
            </w:r>
            <w:r w:rsidR="001F0897" w:rsidRPr="00027DDD">
              <w:rPr>
                <w:rFonts w:ascii="Calibri" w:hAnsi="Calibri"/>
              </w:rPr>
              <w:t>geplan</w:t>
            </w:r>
            <w:r w:rsidR="001123F6" w:rsidRPr="00027DDD">
              <w:rPr>
                <w:rFonts w:ascii="Calibri" w:hAnsi="Calibri"/>
              </w:rPr>
              <w:t xml:space="preserve"> afleveres </w:t>
            </w:r>
            <w:r w:rsidR="00725693">
              <w:rPr>
                <w:rFonts w:ascii="Calibri" w:hAnsi="Calibri"/>
              </w:rPr>
              <w:t xml:space="preserve">sammen </w:t>
            </w:r>
            <w:r w:rsidR="001123F6" w:rsidRPr="00027DDD">
              <w:rPr>
                <w:rFonts w:ascii="Calibri" w:hAnsi="Calibri"/>
              </w:rPr>
              <w:t xml:space="preserve">med ansøgning – </w:t>
            </w:r>
            <w:r w:rsidR="00B30B17">
              <w:rPr>
                <w:rFonts w:ascii="Calibri" w:hAnsi="Calibri"/>
              </w:rPr>
              <w:t>eventuelle juste</w:t>
            </w:r>
            <w:r w:rsidR="00725693">
              <w:rPr>
                <w:rFonts w:ascii="Calibri" w:hAnsi="Calibri"/>
              </w:rPr>
              <w:t>ringer</w:t>
            </w:r>
            <w:r w:rsidR="001123F6" w:rsidRPr="00027DDD">
              <w:rPr>
                <w:rFonts w:ascii="Calibri" w:hAnsi="Calibri"/>
              </w:rPr>
              <w:t xml:space="preserve"> senest</w:t>
            </w:r>
            <w:r w:rsidR="00587775" w:rsidRPr="00027DDD">
              <w:rPr>
                <w:rFonts w:ascii="Calibri" w:hAnsi="Calibri"/>
              </w:rPr>
              <w:t xml:space="preserve"> 1</w:t>
            </w:r>
            <w:r w:rsidR="00757446" w:rsidRPr="00027DDD">
              <w:rPr>
                <w:rFonts w:ascii="Calibri" w:hAnsi="Calibri"/>
              </w:rPr>
              <w:t xml:space="preserve"> måned </w:t>
            </w:r>
            <w:r w:rsidR="001123F6" w:rsidRPr="00027DDD">
              <w:rPr>
                <w:rFonts w:ascii="Calibri" w:hAnsi="Calibri"/>
              </w:rPr>
              <w:t>inden gennemførelse af studie</w:t>
            </w:r>
            <w:r w:rsidR="00314892">
              <w:rPr>
                <w:rFonts w:ascii="Calibri" w:hAnsi="Calibri"/>
              </w:rPr>
              <w:t>forløbet</w:t>
            </w:r>
            <w:r w:rsidR="00587775" w:rsidRPr="00027DDD">
              <w:rPr>
                <w:rFonts w:ascii="Calibri" w:hAnsi="Calibri"/>
              </w:rPr>
              <w:t xml:space="preserve"> </w:t>
            </w:r>
          </w:p>
          <w:p w14:paraId="71B2E8AC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5CE073C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9C5F0FC" w14:textId="7085D523" w:rsidR="001123F6" w:rsidRPr="00027DDD" w:rsidRDefault="001123F6" w:rsidP="001123F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>Svar vedr. godkendelse af studie</w:t>
            </w:r>
            <w:r w:rsidR="00314892">
              <w:rPr>
                <w:rFonts w:ascii="Calibri" w:hAnsi="Calibri"/>
                <w:b/>
              </w:rPr>
              <w:t>forløb</w:t>
            </w:r>
            <w:r w:rsidRPr="00027DDD">
              <w:rPr>
                <w:rFonts w:ascii="Calibri" w:hAnsi="Calibri"/>
                <w:b/>
              </w:rPr>
              <w:t>.</w:t>
            </w:r>
          </w:p>
          <w:p w14:paraId="7A3E907C" w14:textId="7DF24548" w:rsidR="007E0D5D" w:rsidRDefault="00CA3023" w:rsidP="001123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AD48A6" w:rsidRPr="00027DDD">
              <w:rPr>
                <w:rFonts w:ascii="Calibri" w:hAnsi="Calibri"/>
              </w:rPr>
              <w:t xml:space="preserve">ge </w:t>
            </w:r>
            <w:r w:rsidR="00225B0D">
              <w:rPr>
                <w:rFonts w:ascii="Calibri" w:hAnsi="Calibri"/>
              </w:rPr>
              <w:t>16/46</w:t>
            </w:r>
          </w:p>
          <w:p w14:paraId="5258DA16" w14:textId="35B34C71" w:rsidR="00AD1728" w:rsidRDefault="00AD1728" w:rsidP="001123F6">
            <w:pPr>
              <w:rPr>
                <w:rFonts w:ascii="Calibri" w:hAnsi="Calibri"/>
              </w:rPr>
            </w:pPr>
          </w:p>
          <w:p w14:paraId="3A886BB5" w14:textId="1185D8E0" w:rsidR="00AD1728" w:rsidRPr="00AD1728" w:rsidRDefault="00AD1728" w:rsidP="001123F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Modtaget dokumentation for gennemførelse:</w:t>
            </w:r>
          </w:p>
          <w:p w14:paraId="4D39DB0F" w14:textId="77777777" w:rsidR="00D15813" w:rsidRPr="00027DDD" w:rsidRDefault="00D15813" w:rsidP="001123F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F95AB96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BE46AD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4E4842A" w14:textId="77777777" w:rsidR="001123F6" w:rsidRPr="00027DDD" w:rsidRDefault="00587775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Afleveret d</w:t>
            </w:r>
            <w:r w:rsidR="00B3573F" w:rsidRPr="00027DDD">
              <w:rPr>
                <w:rFonts w:ascii="Calibri" w:hAnsi="Calibri"/>
              </w:rPr>
              <w:t>ato:</w:t>
            </w:r>
          </w:p>
          <w:p w14:paraId="3DAF1E0B" w14:textId="77777777" w:rsidR="001123F6" w:rsidRPr="00027DDD" w:rsidRDefault="001123F6" w:rsidP="002A0832">
            <w:pPr>
              <w:rPr>
                <w:rFonts w:ascii="Calibri" w:hAnsi="Calibri"/>
              </w:rPr>
            </w:pPr>
          </w:p>
          <w:p w14:paraId="02205D39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EA5034A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0B7BEE7A" w14:textId="77777777" w:rsidR="007E0D5D" w:rsidRDefault="007E0D5D" w:rsidP="002A0832">
            <w:pPr>
              <w:rPr>
                <w:rFonts w:ascii="Calibri" w:hAnsi="Calibri"/>
              </w:rPr>
            </w:pPr>
          </w:p>
          <w:p w14:paraId="2C787877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71DD2A15" w14:textId="40F0149A" w:rsidR="00E234C6" w:rsidRPr="00027DDD" w:rsidRDefault="00B3573F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  <w:p w14:paraId="4CA46189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93EB2F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14F319BD" w14:textId="77777777" w:rsidR="00E234C6" w:rsidRDefault="00E234C6" w:rsidP="002A0832">
            <w:pPr>
              <w:rPr>
                <w:rFonts w:ascii="Calibri" w:hAnsi="Calibri"/>
              </w:rPr>
            </w:pPr>
          </w:p>
          <w:p w14:paraId="304CC39F" w14:textId="66A96B9B" w:rsidR="00AD1728" w:rsidRPr="00027DDD" w:rsidRDefault="00AD1728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Dato:</w:t>
            </w:r>
          </w:p>
        </w:tc>
      </w:tr>
    </w:tbl>
    <w:p w14:paraId="546BB330" w14:textId="77777777" w:rsidR="001123F6" w:rsidRPr="00027DDD" w:rsidRDefault="001123F6" w:rsidP="002A0832">
      <w:pPr>
        <w:rPr>
          <w:rFonts w:ascii="Calibri" w:hAnsi="Calibri"/>
        </w:rPr>
      </w:pPr>
    </w:p>
    <w:p w14:paraId="42C61A4B" w14:textId="6ED082C2" w:rsidR="00FD74D1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Ansøgningen</w:t>
      </w:r>
      <w:r w:rsidR="001123F6" w:rsidRPr="00027DDD">
        <w:rPr>
          <w:rFonts w:ascii="Calibri" w:hAnsi="Calibri"/>
        </w:rPr>
        <w:t xml:space="preserve"> </w:t>
      </w:r>
      <w:r w:rsidRPr="00027DDD">
        <w:rPr>
          <w:rFonts w:ascii="Calibri" w:hAnsi="Calibri"/>
        </w:rPr>
        <w:t xml:space="preserve">skal vedlægges din tilmelding </w:t>
      </w:r>
      <w:r w:rsidR="00E234C6" w:rsidRPr="00027DDD">
        <w:rPr>
          <w:rFonts w:ascii="Calibri" w:hAnsi="Calibri"/>
        </w:rPr>
        <w:t>og din valgfagsplan</w:t>
      </w:r>
      <w:r w:rsidRPr="00027DDD">
        <w:rPr>
          <w:rFonts w:ascii="Calibri" w:hAnsi="Calibri"/>
        </w:rPr>
        <w:t xml:space="preserve">. Ansøgningen </w:t>
      </w:r>
      <w:r w:rsidR="00314892">
        <w:rPr>
          <w:rFonts w:ascii="Calibri" w:hAnsi="Calibri"/>
        </w:rPr>
        <w:t xml:space="preserve">fungerer </w:t>
      </w:r>
      <w:r w:rsidR="001123F6" w:rsidRPr="00027DDD">
        <w:rPr>
          <w:rFonts w:ascii="Calibri" w:hAnsi="Calibri"/>
        </w:rPr>
        <w:t xml:space="preserve">som </w:t>
      </w:r>
      <w:r w:rsidR="00E234C6" w:rsidRPr="00027DDD">
        <w:rPr>
          <w:rFonts w:ascii="Calibri" w:hAnsi="Calibri"/>
        </w:rPr>
        <w:t>uddannelsens</w:t>
      </w:r>
      <w:r w:rsidR="001123F6" w:rsidRPr="00027DDD">
        <w:rPr>
          <w:rFonts w:ascii="Calibri" w:hAnsi="Calibri"/>
        </w:rPr>
        <w:t xml:space="preserve"> dokumentation for</w:t>
      </w:r>
      <w:r w:rsidR="00314892">
        <w:rPr>
          <w:rFonts w:ascii="Calibri" w:hAnsi="Calibri"/>
        </w:rPr>
        <w:t xml:space="preserve"> din</w:t>
      </w:r>
      <w:r w:rsidR="001123F6" w:rsidRPr="00027DDD">
        <w:rPr>
          <w:rFonts w:ascii="Calibri" w:hAnsi="Calibri"/>
        </w:rPr>
        <w:t xml:space="preserve"> </w:t>
      </w:r>
      <w:r w:rsidR="00314892">
        <w:rPr>
          <w:rFonts w:ascii="Calibri" w:hAnsi="Calibri"/>
        </w:rPr>
        <w:t xml:space="preserve">planlæggelse af </w:t>
      </w:r>
      <w:r w:rsidR="001123F6" w:rsidRPr="00027DDD">
        <w:rPr>
          <w:rFonts w:ascii="Calibri" w:hAnsi="Calibri"/>
        </w:rPr>
        <w:t>di</w:t>
      </w:r>
      <w:r w:rsidR="00314892">
        <w:rPr>
          <w:rFonts w:ascii="Calibri" w:hAnsi="Calibri"/>
        </w:rPr>
        <w:t>t</w:t>
      </w:r>
      <w:r w:rsidR="001123F6" w:rsidRPr="00027DDD">
        <w:rPr>
          <w:rFonts w:ascii="Calibri" w:hAnsi="Calibri"/>
        </w:rPr>
        <w:t xml:space="preserve"> studie</w:t>
      </w:r>
      <w:r w:rsidR="00314892">
        <w:rPr>
          <w:rFonts w:ascii="Calibri" w:hAnsi="Calibri"/>
        </w:rPr>
        <w:t>forløb</w:t>
      </w:r>
      <w:r w:rsidR="001F0897" w:rsidRPr="00027DDD">
        <w:rPr>
          <w:rFonts w:ascii="Calibri" w:hAnsi="Calibri"/>
        </w:rPr>
        <w:t xml:space="preserve">. </w:t>
      </w:r>
    </w:p>
    <w:p w14:paraId="44EB91A1" w14:textId="77777777" w:rsidR="00314892" w:rsidRDefault="00314892" w:rsidP="002A0832">
      <w:pPr>
        <w:rPr>
          <w:rFonts w:ascii="Calibri" w:hAnsi="Calibri"/>
        </w:rPr>
      </w:pPr>
    </w:p>
    <w:p w14:paraId="1C3E93EC" w14:textId="6905B000" w:rsidR="00314892" w:rsidRDefault="00314892" w:rsidP="002A0832">
      <w:pPr>
        <w:rPr>
          <w:rFonts w:ascii="Calibri" w:hAnsi="Calibri"/>
          <w:b/>
          <w:sz w:val="28"/>
          <w:szCs w:val="28"/>
        </w:rPr>
      </w:pPr>
    </w:p>
    <w:p w14:paraId="1A3DD083" w14:textId="77777777" w:rsidR="00BD277F" w:rsidRPr="00027DDD" w:rsidRDefault="00BD277F" w:rsidP="002A0832">
      <w:pPr>
        <w:rPr>
          <w:rFonts w:ascii="Calibri" w:hAnsi="Calibri"/>
          <w:b/>
          <w:sz w:val="28"/>
          <w:szCs w:val="28"/>
        </w:rPr>
      </w:pPr>
    </w:p>
    <w:p w14:paraId="28179BB3" w14:textId="421FADE2" w:rsidR="002A0832" w:rsidRPr="0072458E" w:rsidRDefault="00961B3C" w:rsidP="002A0832">
      <w:pPr>
        <w:rPr>
          <w:rFonts w:ascii="Calibri" w:hAnsi="Calibri"/>
          <w:b/>
          <w:sz w:val="28"/>
          <w:szCs w:val="28"/>
        </w:rPr>
      </w:pPr>
      <w:r w:rsidRPr="0072458E">
        <w:rPr>
          <w:rFonts w:ascii="Calibri" w:hAnsi="Calibri"/>
          <w:b/>
          <w:sz w:val="28"/>
          <w:szCs w:val="28"/>
        </w:rPr>
        <w:t>Indhold -</w:t>
      </w:r>
      <w:r w:rsidR="002A0832" w:rsidRPr="0072458E">
        <w:rPr>
          <w:rFonts w:ascii="Calibri" w:hAnsi="Calibri"/>
          <w:b/>
          <w:sz w:val="28"/>
          <w:szCs w:val="28"/>
        </w:rPr>
        <w:t xml:space="preserve"> </w:t>
      </w:r>
      <w:r w:rsidR="00CA3023" w:rsidRPr="0072458E">
        <w:rPr>
          <w:rFonts w:ascii="Calibri" w:hAnsi="Calibri"/>
          <w:b/>
          <w:sz w:val="28"/>
          <w:szCs w:val="28"/>
        </w:rPr>
        <w:t>ugeplan</w:t>
      </w:r>
      <w:r w:rsidR="002A0832" w:rsidRPr="0072458E">
        <w:rPr>
          <w:rFonts w:ascii="Calibri" w:hAnsi="Calibri"/>
          <w:b/>
          <w:sz w:val="28"/>
          <w:szCs w:val="28"/>
        </w:rPr>
        <w:t>:</w:t>
      </w:r>
    </w:p>
    <w:p w14:paraId="2CBCF952" w14:textId="77777777" w:rsidR="002A0832" w:rsidRPr="0072458E" w:rsidRDefault="002A0832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49"/>
        <w:gridCol w:w="1550"/>
        <w:gridCol w:w="1550"/>
        <w:gridCol w:w="1550"/>
        <w:gridCol w:w="1550"/>
      </w:tblGrid>
      <w:tr w:rsidR="002A0832" w:rsidRPr="0072458E" w14:paraId="5C15613B" w14:textId="77777777"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</w:tcPr>
          <w:p w14:paraId="68B589B7" w14:textId="77777777" w:rsidR="002A0832" w:rsidRPr="0072458E" w:rsidRDefault="00961B3C" w:rsidP="0093736A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U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ge</w:t>
            </w:r>
            <w:r w:rsidRPr="0072458E">
              <w:rPr>
                <w:rFonts w:ascii="Calibri" w:hAnsi="Calibri"/>
                <w:b/>
                <w:bCs/>
                <w:sz w:val="28"/>
              </w:rPr>
              <w:t>/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dag</w:t>
            </w:r>
            <w:r w:rsidRPr="0072458E">
              <w:rPr>
                <w:rFonts w:ascii="Calibri" w:hAnsi="Calibri"/>
                <w:b/>
                <w:bCs/>
                <w:sz w:val="28"/>
              </w:rPr>
              <w:t>/tid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</w:tcPr>
          <w:p w14:paraId="177123E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1.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6A7AF00A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2.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957A66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3.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29746B7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4.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0807BAE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5. dag</w:t>
            </w:r>
          </w:p>
        </w:tc>
      </w:tr>
      <w:tr w:rsidR="002A0832" w14:paraId="7E6109F0" w14:textId="77777777">
        <w:tc>
          <w:tcPr>
            <w:tcW w:w="1854" w:type="dxa"/>
            <w:tcBorders>
              <w:top w:val="single" w:sz="18" w:space="0" w:color="auto"/>
            </w:tcBorders>
          </w:tcPr>
          <w:p w14:paraId="3B400CEA" w14:textId="77777777" w:rsidR="002A0832" w:rsidRDefault="002A0832" w:rsidP="002A0832">
            <w:pPr>
              <w:rPr>
                <w:sz w:val="28"/>
              </w:rPr>
            </w:pPr>
          </w:p>
          <w:p w14:paraId="233C36BD" w14:textId="77777777" w:rsidR="002A0832" w:rsidRDefault="002A0832" w:rsidP="002A0832">
            <w:pPr>
              <w:rPr>
                <w:sz w:val="28"/>
              </w:rPr>
            </w:pPr>
          </w:p>
          <w:p w14:paraId="580CC04F" w14:textId="4E046DF0" w:rsidR="002A0832" w:rsidRDefault="000140B4" w:rsidP="000140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Uge 1</w:t>
            </w:r>
          </w:p>
        </w:tc>
        <w:tc>
          <w:tcPr>
            <w:tcW w:w="1584" w:type="dxa"/>
            <w:tcBorders>
              <w:top w:val="single" w:sz="18" w:space="0" w:color="auto"/>
            </w:tcBorders>
          </w:tcPr>
          <w:p w14:paraId="7C3A73C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977CA3E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396949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2CF96E3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0DC4C1E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5C48495" w14:textId="77777777">
        <w:tc>
          <w:tcPr>
            <w:tcW w:w="1854" w:type="dxa"/>
          </w:tcPr>
          <w:p w14:paraId="6BC743BB" w14:textId="77777777" w:rsidR="002A0832" w:rsidRDefault="002A0832" w:rsidP="002A0832">
            <w:pPr>
              <w:rPr>
                <w:sz w:val="28"/>
              </w:rPr>
            </w:pPr>
          </w:p>
          <w:p w14:paraId="567E4D66" w14:textId="6AE14B53" w:rsidR="002A0832" w:rsidRDefault="000140B4" w:rsidP="000140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Uge 2</w:t>
            </w:r>
          </w:p>
          <w:p w14:paraId="466C349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402B873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0EE0497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63311F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1045D76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6332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745F01F0" w14:textId="77777777">
        <w:tc>
          <w:tcPr>
            <w:tcW w:w="1854" w:type="dxa"/>
          </w:tcPr>
          <w:p w14:paraId="5F1F0AD0" w14:textId="77777777" w:rsidR="002A0832" w:rsidRDefault="002A0832" w:rsidP="002A0832">
            <w:pPr>
              <w:rPr>
                <w:sz w:val="28"/>
              </w:rPr>
            </w:pPr>
          </w:p>
          <w:p w14:paraId="44EEC0BA" w14:textId="052C3C52" w:rsidR="002A0832" w:rsidRDefault="000140B4" w:rsidP="000140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Uge 3</w:t>
            </w:r>
          </w:p>
          <w:p w14:paraId="1664806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89DD6C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4A45DD2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541C58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742E9BC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D0DC58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D2A181C" w14:textId="77777777">
        <w:tc>
          <w:tcPr>
            <w:tcW w:w="1854" w:type="dxa"/>
          </w:tcPr>
          <w:p w14:paraId="7BDA3BBC" w14:textId="77777777" w:rsidR="002A0832" w:rsidRDefault="002A0832" w:rsidP="002A0832">
            <w:pPr>
              <w:rPr>
                <w:sz w:val="28"/>
              </w:rPr>
            </w:pPr>
          </w:p>
          <w:p w14:paraId="7E329CB2" w14:textId="77777777" w:rsidR="002A0832" w:rsidRDefault="002A0832" w:rsidP="002A0832">
            <w:pPr>
              <w:rPr>
                <w:sz w:val="28"/>
              </w:rPr>
            </w:pPr>
          </w:p>
          <w:p w14:paraId="76B24D2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3147A29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434922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FD8D21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BFFAA79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A3BA4B1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63DC25D1" w14:textId="77777777">
        <w:tc>
          <w:tcPr>
            <w:tcW w:w="1854" w:type="dxa"/>
          </w:tcPr>
          <w:p w14:paraId="22EB9CAD" w14:textId="77777777" w:rsidR="002A0832" w:rsidRDefault="002A0832" w:rsidP="002A0832">
            <w:pPr>
              <w:rPr>
                <w:sz w:val="28"/>
              </w:rPr>
            </w:pPr>
          </w:p>
          <w:p w14:paraId="43E65CA8" w14:textId="77777777" w:rsidR="002A0832" w:rsidRDefault="002A0832" w:rsidP="002A0832">
            <w:pPr>
              <w:rPr>
                <w:sz w:val="28"/>
              </w:rPr>
            </w:pPr>
          </w:p>
          <w:p w14:paraId="777D81A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4E2ED3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30B2DD8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8E849C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2F55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96ADE3B" w14:textId="77777777" w:rsidR="002A0832" w:rsidRDefault="002A0832" w:rsidP="002A0832">
            <w:pPr>
              <w:rPr>
                <w:sz w:val="28"/>
              </w:rPr>
            </w:pPr>
          </w:p>
        </w:tc>
      </w:tr>
    </w:tbl>
    <w:p w14:paraId="0FA3BF76" w14:textId="77777777" w:rsidR="000B7EB9" w:rsidRDefault="000B7EB9" w:rsidP="0093736A"/>
    <w:sectPr w:rsidR="000B7EB9"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42C20" w14:textId="77777777" w:rsidR="00CC26D1" w:rsidRDefault="00CC26D1">
      <w:r>
        <w:separator/>
      </w:r>
    </w:p>
  </w:endnote>
  <w:endnote w:type="continuationSeparator" w:id="0">
    <w:p w14:paraId="324E5BC6" w14:textId="77777777" w:rsidR="00CC26D1" w:rsidRDefault="00CC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79DA" w14:textId="77777777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02F668D" w14:textId="77777777" w:rsidR="002A0832" w:rsidRDefault="002A0832" w:rsidP="002A083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775F" w14:textId="30432169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2FED">
      <w:rPr>
        <w:rStyle w:val="Sidetal"/>
        <w:noProof/>
      </w:rPr>
      <w:t>3</w:t>
    </w:r>
    <w:r>
      <w:rPr>
        <w:rStyle w:val="Sidetal"/>
      </w:rPr>
      <w:fldChar w:fldCharType="end"/>
    </w:r>
  </w:p>
  <w:p w14:paraId="765B310E" w14:textId="64BBD33C" w:rsidR="002A0832" w:rsidRPr="0072458E" w:rsidRDefault="002A0832" w:rsidP="00C75D7A">
    <w:pPr>
      <w:pStyle w:val="Sidefod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10D5" w14:textId="77777777" w:rsidR="00CC26D1" w:rsidRDefault="00CC26D1">
      <w:r>
        <w:separator/>
      </w:r>
    </w:p>
  </w:footnote>
  <w:footnote w:type="continuationSeparator" w:id="0">
    <w:p w14:paraId="6FC1C4FB" w14:textId="77777777" w:rsidR="00CC26D1" w:rsidRDefault="00CC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9D13" w14:textId="021FE04C" w:rsidR="002A0832" w:rsidRDefault="00C75D7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BEC86D3" wp14:editId="34C2DE43">
          <wp:simplePos x="0" y="0"/>
          <wp:positionH relativeFrom="page">
            <wp:posOffset>4809010</wp:posOffset>
          </wp:positionH>
          <wp:positionV relativeFrom="page">
            <wp:posOffset>457572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89993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  <w:p w14:paraId="112874AC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B659B"/>
    <w:multiLevelType w:val="hybridMultilevel"/>
    <w:tmpl w:val="65747D74"/>
    <w:lvl w:ilvl="0" w:tplc="81449D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4CD"/>
    <w:multiLevelType w:val="hybridMultilevel"/>
    <w:tmpl w:val="C4240B22"/>
    <w:lvl w:ilvl="0" w:tplc="DA245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93E"/>
    <w:multiLevelType w:val="hybridMultilevel"/>
    <w:tmpl w:val="0F744836"/>
    <w:lvl w:ilvl="0" w:tplc="9C4CA03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5D16"/>
    <w:multiLevelType w:val="hybridMultilevel"/>
    <w:tmpl w:val="53126C20"/>
    <w:lvl w:ilvl="0" w:tplc="FBB4D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FFF"/>
    <w:multiLevelType w:val="hybridMultilevel"/>
    <w:tmpl w:val="71E848E6"/>
    <w:lvl w:ilvl="0" w:tplc="50AAE9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2D1A"/>
    <w:multiLevelType w:val="hybridMultilevel"/>
    <w:tmpl w:val="66B6EB3A"/>
    <w:lvl w:ilvl="0" w:tplc="D4A0A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006"/>
    <w:multiLevelType w:val="hybridMultilevel"/>
    <w:tmpl w:val="C3AE7E72"/>
    <w:lvl w:ilvl="0" w:tplc="E764919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788"/>
    <w:multiLevelType w:val="hybridMultilevel"/>
    <w:tmpl w:val="8DC8D4B8"/>
    <w:lvl w:ilvl="0" w:tplc="25C09FEC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C2"/>
    <w:rsid w:val="000078EC"/>
    <w:rsid w:val="000132FE"/>
    <w:rsid w:val="000140B4"/>
    <w:rsid w:val="000178BC"/>
    <w:rsid w:val="0002300F"/>
    <w:rsid w:val="00027DDD"/>
    <w:rsid w:val="0003037D"/>
    <w:rsid w:val="00064819"/>
    <w:rsid w:val="00072226"/>
    <w:rsid w:val="000922B8"/>
    <w:rsid w:val="00096B3F"/>
    <w:rsid w:val="000B68E2"/>
    <w:rsid w:val="000B7EB9"/>
    <w:rsid w:val="000C2E3C"/>
    <w:rsid w:val="000E01EE"/>
    <w:rsid w:val="000E3524"/>
    <w:rsid w:val="000E50B6"/>
    <w:rsid w:val="000E6C63"/>
    <w:rsid w:val="001123F6"/>
    <w:rsid w:val="0019246D"/>
    <w:rsid w:val="001B0D2E"/>
    <w:rsid w:val="001B5674"/>
    <w:rsid w:val="001C1FC5"/>
    <w:rsid w:val="001F0897"/>
    <w:rsid w:val="001F44EA"/>
    <w:rsid w:val="00225B0D"/>
    <w:rsid w:val="00233AC7"/>
    <w:rsid w:val="002A0832"/>
    <w:rsid w:val="002F3052"/>
    <w:rsid w:val="002F7CB0"/>
    <w:rsid w:val="00314892"/>
    <w:rsid w:val="00360784"/>
    <w:rsid w:val="0038779C"/>
    <w:rsid w:val="00400994"/>
    <w:rsid w:val="00402515"/>
    <w:rsid w:val="00430CBA"/>
    <w:rsid w:val="00433D6C"/>
    <w:rsid w:val="00472FED"/>
    <w:rsid w:val="00491DB5"/>
    <w:rsid w:val="004D7182"/>
    <w:rsid w:val="005354A8"/>
    <w:rsid w:val="00537A1A"/>
    <w:rsid w:val="00587775"/>
    <w:rsid w:val="005943BF"/>
    <w:rsid w:val="005C0463"/>
    <w:rsid w:val="005C353E"/>
    <w:rsid w:val="005E2AC6"/>
    <w:rsid w:val="00604395"/>
    <w:rsid w:val="00612F01"/>
    <w:rsid w:val="00617753"/>
    <w:rsid w:val="00636058"/>
    <w:rsid w:val="0063620A"/>
    <w:rsid w:val="006B1A4E"/>
    <w:rsid w:val="006C4B1F"/>
    <w:rsid w:val="006C6E9A"/>
    <w:rsid w:val="006D7885"/>
    <w:rsid w:val="006D7AE2"/>
    <w:rsid w:val="007225B6"/>
    <w:rsid w:val="0072458E"/>
    <w:rsid w:val="00725693"/>
    <w:rsid w:val="00757446"/>
    <w:rsid w:val="00772174"/>
    <w:rsid w:val="00781AA4"/>
    <w:rsid w:val="007B5DCB"/>
    <w:rsid w:val="007E0D5D"/>
    <w:rsid w:val="00813D5F"/>
    <w:rsid w:val="00834667"/>
    <w:rsid w:val="008622DD"/>
    <w:rsid w:val="008F593D"/>
    <w:rsid w:val="00903943"/>
    <w:rsid w:val="00914C36"/>
    <w:rsid w:val="00922445"/>
    <w:rsid w:val="009256F8"/>
    <w:rsid w:val="0093736A"/>
    <w:rsid w:val="0095430C"/>
    <w:rsid w:val="00961542"/>
    <w:rsid w:val="00961B3C"/>
    <w:rsid w:val="00972192"/>
    <w:rsid w:val="00993F30"/>
    <w:rsid w:val="00994B2C"/>
    <w:rsid w:val="009A0CDB"/>
    <w:rsid w:val="009A5BD9"/>
    <w:rsid w:val="009B2FC6"/>
    <w:rsid w:val="009D206F"/>
    <w:rsid w:val="009D617F"/>
    <w:rsid w:val="00A01145"/>
    <w:rsid w:val="00A72465"/>
    <w:rsid w:val="00A76723"/>
    <w:rsid w:val="00AD1728"/>
    <w:rsid w:val="00AD48A6"/>
    <w:rsid w:val="00B07C96"/>
    <w:rsid w:val="00B106D4"/>
    <w:rsid w:val="00B17D7E"/>
    <w:rsid w:val="00B20DB8"/>
    <w:rsid w:val="00B27E11"/>
    <w:rsid w:val="00B30B17"/>
    <w:rsid w:val="00B3573F"/>
    <w:rsid w:val="00B72608"/>
    <w:rsid w:val="00B94D58"/>
    <w:rsid w:val="00BD277F"/>
    <w:rsid w:val="00BD71C1"/>
    <w:rsid w:val="00C40582"/>
    <w:rsid w:val="00C41358"/>
    <w:rsid w:val="00C57EC6"/>
    <w:rsid w:val="00C61B00"/>
    <w:rsid w:val="00C75D7A"/>
    <w:rsid w:val="00CA3023"/>
    <w:rsid w:val="00CA6080"/>
    <w:rsid w:val="00CC26D1"/>
    <w:rsid w:val="00CD6FC2"/>
    <w:rsid w:val="00D005DD"/>
    <w:rsid w:val="00D15813"/>
    <w:rsid w:val="00D2185B"/>
    <w:rsid w:val="00D440E4"/>
    <w:rsid w:val="00D477E7"/>
    <w:rsid w:val="00D522E4"/>
    <w:rsid w:val="00D634B4"/>
    <w:rsid w:val="00DA3D36"/>
    <w:rsid w:val="00DB328E"/>
    <w:rsid w:val="00DE57F3"/>
    <w:rsid w:val="00DE6B53"/>
    <w:rsid w:val="00E234C6"/>
    <w:rsid w:val="00E4098F"/>
    <w:rsid w:val="00E835C6"/>
    <w:rsid w:val="00EA1B86"/>
    <w:rsid w:val="00EE5BC5"/>
    <w:rsid w:val="00F01CA5"/>
    <w:rsid w:val="00F0329A"/>
    <w:rsid w:val="00F0462A"/>
    <w:rsid w:val="00F27787"/>
    <w:rsid w:val="00F30A42"/>
    <w:rsid w:val="00F71792"/>
    <w:rsid w:val="00F72268"/>
    <w:rsid w:val="00F84093"/>
    <w:rsid w:val="00FA123A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7C898"/>
  <w15:chartTrackingRefBased/>
  <w15:docId w15:val="{842DEB79-3ED2-46A3-8135-BB48437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0832"/>
    <w:rPr>
      <w:rFonts w:eastAsia="SimSun"/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nhideWhenUsed/>
    <w:qFormat/>
    <w:rsid w:val="000230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08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A08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A0832"/>
  </w:style>
  <w:style w:type="character" w:customStyle="1" w:styleId="Overskrift2Tegn">
    <w:name w:val="Overskrift 2 Tegn"/>
    <w:link w:val="Overskrift2"/>
    <w:rsid w:val="0002300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rsid w:val="00023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01EE"/>
    <w:pPr>
      <w:spacing w:before="100" w:beforeAutospacing="1" w:after="100" w:afterAutospacing="1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537A1A"/>
    <w:pPr>
      <w:ind w:left="720"/>
      <w:contextualSpacing/>
    </w:pPr>
  </w:style>
  <w:style w:type="character" w:styleId="Ulstomtale">
    <w:name w:val="Unresolved Mention"/>
    <w:basedOn w:val="Standardskrifttypeiafsnit"/>
    <w:rsid w:val="00B3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ra@kp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ra@k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0" ma:contentTypeDescription="Opret et nyt dokument." ma:contentTypeScope="" ma:versionID="5db0ed9c57672f8dc6dcb059a0689172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e34071fd256f2dc72c58f98b204a9abc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11C6-DBBC-4CE6-999C-6EAA1292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2406F-108F-4D0F-95D7-FB5160BAF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CEE6B-7DFC-4BA2-BB26-09664F73A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5B58A9-1B58-461F-B722-AFB0A1A2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studierejse:</vt:lpstr>
    </vt:vector>
  </TitlesOfParts>
  <Company>SFS</Company>
  <LinksUpToDate>false</LinksUpToDate>
  <CharactersWithSpaces>2163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mailto:lich@ucc.dk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studierejse:</dc:title>
  <dc:subject/>
  <dc:creator>Lilian Christensen</dc:creator>
  <cp:keywords/>
  <cp:lastModifiedBy>Tenna Fischer Bech</cp:lastModifiedBy>
  <cp:revision>16</cp:revision>
  <dcterms:created xsi:type="dcterms:W3CDTF">2020-02-17T07:00:00Z</dcterms:created>
  <dcterms:modified xsi:type="dcterms:W3CDTF">2020-03-03T12:59:00Z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CP_HasAttachments">
    <vt:lpwstr>0</vt:lpwstr>
  </property>
</Properties>
</file>